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13" w:rsidRDefault="00712F13" w:rsidP="00712F13">
      <w:pPr>
        <w:pStyle w:val="3"/>
      </w:pPr>
      <w:r>
        <w:t>ППН-525</w:t>
      </w:r>
      <w:r w:rsidRPr="00AD2F58">
        <w:t xml:space="preserve"> </w:t>
      </w:r>
      <w:r w:rsidRPr="00410F56">
        <w:t>/</w:t>
      </w:r>
      <w:r w:rsidRPr="00AD2F58">
        <w:t xml:space="preserve"> </w:t>
      </w:r>
      <w:r w:rsidRPr="00BF0142">
        <w:t xml:space="preserve">ПП-Нп-18Х1Г1М </w:t>
      </w:r>
      <w:r w:rsidRPr="00410F56">
        <w:t>/</w:t>
      </w:r>
      <w:r w:rsidRPr="00AD2F58">
        <w:t xml:space="preserve"> </w:t>
      </w:r>
      <w:r>
        <w:t>ПП-АН120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335"/>
        <w:gridCol w:w="1335"/>
        <w:gridCol w:w="1143"/>
        <w:gridCol w:w="10"/>
        <w:gridCol w:w="182"/>
        <w:gridCol w:w="1335"/>
        <w:gridCol w:w="1335"/>
        <w:gridCol w:w="1335"/>
        <w:gridCol w:w="1335"/>
      </w:tblGrid>
      <w:tr w:rsidR="00712F13" w:rsidRPr="0077578D" w:rsidTr="00A72D9E">
        <w:trPr>
          <w:trHeight w:val="20"/>
        </w:trPr>
        <w:tc>
          <w:tcPr>
            <w:tcW w:w="934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712F13" w:rsidRPr="0077578D" w:rsidRDefault="00712F13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712F13" w:rsidRPr="0077578D" w:rsidTr="00A72D9E">
        <w:trPr>
          <w:trHeight w:val="2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712F13" w:rsidRPr="00411A74" w:rsidRDefault="00712F13" w:rsidP="00A72D9E">
            <w:pPr>
              <w:jc w:val="center"/>
            </w:pPr>
            <w:r w:rsidRPr="00411A74">
              <w:t>C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712F13" w:rsidRPr="00B4094E" w:rsidRDefault="00712F13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Cr</w:t>
            </w:r>
          </w:p>
        </w:tc>
        <w:tc>
          <w:tcPr>
            <w:tcW w:w="13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712F13" w:rsidRPr="00411A74" w:rsidRDefault="00712F13" w:rsidP="00A72D9E">
            <w:pPr>
              <w:jc w:val="center"/>
            </w:pPr>
            <w:proofErr w:type="spellStart"/>
            <w:r w:rsidRPr="00411A74">
              <w:t>Mn</w:t>
            </w:r>
            <w:proofErr w:type="spellEnd"/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712F13" w:rsidRPr="00411A74" w:rsidRDefault="00712F13" w:rsidP="00A72D9E">
            <w:pPr>
              <w:jc w:val="center"/>
            </w:pPr>
            <w:proofErr w:type="spellStart"/>
            <w:r w:rsidRPr="00411A74">
              <w:t>Si</w:t>
            </w:r>
            <w:proofErr w:type="spellEnd"/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712F13" w:rsidRPr="00B4094E" w:rsidRDefault="00712F13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12F13" w:rsidRPr="006159A4" w:rsidRDefault="00712F13" w:rsidP="00A72D9E">
            <w:pPr>
              <w:jc w:val="center"/>
            </w:pPr>
            <w:r w:rsidRPr="006159A4">
              <w:t>S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12F13" w:rsidRDefault="00712F13" w:rsidP="00A72D9E">
            <w:pPr>
              <w:jc w:val="center"/>
            </w:pPr>
            <w:r w:rsidRPr="006159A4">
              <w:t>P</w:t>
            </w:r>
          </w:p>
        </w:tc>
      </w:tr>
      <w:tr w:rsidR="00712F13" w:rsidRPr="0077578D" w:rsidTr="00A72D9E">
        <w:trPr>
          <w:trHeight w:val="2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712F13" w:rsidRPr="00187243" w:rsidRDefault="00712F13" w:rsidP="00A72D9E">
            <w:pPr>
              <w:jc w:val="center"/>
            </w:pPr>
            <w:r w:rsidRPr="00187243">
              <w:t>0,14-0,20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712F13" w:rsidRPr="00187243" w:rsidRDefault="00712F13" w:rsidP="00A72D9E">
            <w:pPr>
              <w:jc w:val="center"/>
            </w:pPr>
            <w:r w:rsidRPr="00187243">
              <w:t>1,2-1,8</w:t>
            </w:r>
          </w:p>
        </w:tc>
        <w:tc>
          <w:tcPr>
            <w:tcW w:w="13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712F13" w:rsidRPr="00187243" w:rsidRDefault="00712F13" w:rsidP="00A72D9E">
            <w:pPr>
              <w:jc w:val="center"/>
            </w:pPr>
            <w:r w:rsidRPr="00187243">
              <w:t>1,2-1,8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712F13" w:rsidRPr="00187243" w:rsidRDefault="00712F13" w:rsidP="00A72D9E">
            <w:pPr>
              <w:jc w:val="center"/>
            </w:pPr>
            <w:r w:rsidRPr="00187243">
              <w:t>≤ 0,8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712F13" w:rsidRDefault="00712F13" w:rsidP="00A72D9E">
            <w:pPr>
              <w:jc w:val="center"/>
            </w:pPr>
            <w:r w:rsidRPr="00187243">
              <w:t>0,3-0,6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12F13" w:rsidRPr="00B414C9" w:rsidRDefault="00712F13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12F13" w:rsidRDefault="00712F13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</w:tr>
      <w:tr w:rsidR="00712F13" w:rsidRPr="0077578D" w:rsidTr="00A72D9E">
        <w:trPr>
          <w:trHeight w:val="20"/>
        </w:trPr>
        <w:tc>
          <w:tcPr>
            <w:tcW w:w="3823" w:type="dxa"/>
            <w:gridSpan w:val="4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712F13" w:rsidRPr="0077578D" w:rsidRDefault="00712F13" w:rsidP="00A72D9E">
            <w:r w:rsidRPr="0077578D">
              <w:t>Название</w:t>
            </w:r>
          </w:p>
        </w:tc>
        <w:tc>
          <w:tcPr>
            <w:tcW w:w="552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12F13" w:rsidRPr="0077578D" w:rsidRDefault="00712F13" w:rsidP="00A72D9E">
            <w:r>
              <w:t>ППН-525</w:t>
            </w:r>
          </w:p>
        </w:tc>
      </w:tr>
      <w:tr w:rsidR="00712F13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712F13" w:rsidRPr="0077578D" w:rsidRDefault="00712F13" w:rsidP="00A72D9E">
            <w:r w:rsidRPr="0077578D">
              <w:t>Марка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12F13" w:rsidRPr="0077578D" w:rsidRDefault="00712F13" w:rsidP="00A72D9E">
            <w:r w:rsidRPr="00BF0142">
              <w:t>ПП-Нп-18Х1Г1М</w:t>
            </w:r>
          </w:p>
        </w:tc>
      </w:tr>
      <w:tr w:rsidR="00712F13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712F13" w:rsidRPr="0077578D" w:rsidRDefault="00712F13" w:rsidP="00A72D9E">
            <w:r w:rsidRPr="0077578D">
              <w:t>Устаревшее обозначение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12F13" w:rsidRPr="0077578D" w:rsidRDefault="00712F13" w:rsidP="00A72D9E">
            <w:r>
              <w:t>ПП-АН120</w:t>
            </w:r>
          </w:p>
        </w:tc>
      </w:tr>
      <w:tr w:rsidR="00712F13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712F13" w:rsidRPr="0077578D" w:rsidRDefault="00712F13" w:rsidP="00A72D9E">
            <w:r w:rsidRPr="0077578D">
              <w:t>Диаметр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12F13" w:rsidRPr="0077578D" w:rsidRDefault="00712F13" w:rsidP="00A72D9E">
            <w:pPr>
              <w:ind w:left="34"/>
            </w:pPr>
            <w:r w:rsidRPr="001F0F59">
              <w:t>2,8-3,6 мм</w:t>
            </w:r>
          </w:p>
        </w:tc>
      </w:tr>
      <w:tr w:rsidR="00712F13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712F13" w:rsidRPr="0077578D" w:rsidRDefault="00712F13" w:rsidP="00A72D9E">
            <w:r w:rsidRPr="0077578D">
              <w:t>Твердость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12F13" w:rsidRPr="00DE6315" w:rsidRDefault="00712F13" w:rsidP="00A72D9E">
            <w:pPr>
              <w:ind w:left="34"/>
            </w:pPr>
            <w:r w:rsidRPr="00BF0142">
              <w:t>280-380 HB</w:t>
            </w:r>
          </w:p>
        </w:tc>
      </w:tr>
      <w:tr w:rsidR="00712F13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712F13" w:rsidRPr="0077578D" w:rsidRDefault="00712F13" w:rsidP="00A72D9E">
            <w:r w:rsidRPr="0077578D">
              <w:t>Конструкция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12F13" w:rsidRPr="0077578D" w:rsidRDefault="00712F13" w:rsidP="00712F13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712F13" w:rsidRPr="0077578D" w:rsidRDefault="00712F13" w:rsidP="00712F13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712F13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712F13" w:rsidRPr="009500FE" w:rsidRDefault="00712F13" w:rsidP="00A72D9E">
            <w:r>
              <w:t>Способ наплавки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12F13" w:rsidRPr="0077578D" w:rsidRDefault="00712F13" w:rsidP="00712F13">
            <w:pPr>
              <w:pStyle w:val="a4"/>
              <w:numPr>
                <w:ilvl w:val="0"/>
                <w:numId w:val="1"/>
              </w:numPr>
              <w:ind w:left="0"/>
            </w:pPr>
            <w:r>
              <w:t>Н</w:t>
            </w:r>
            <w:r w:rsidRPr="009500FE">
              <w:t>аплавка под флюсом (Ф);</w:t>
            </w:r>
          </w:p>
        </w:tc>
      </w:tr>
      <w:tr w:rsidR="00712F13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712F13" w:rsidRPr="0077578D" w:rsidRDefault="00712F13" w:rsidP="00A72D9E">
            <w:r w:rsidRPr="0077578D">
              <w:t>Назначение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12F13" w:rsidRPr="0077578D" w:rsidRDefault="00712F13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712F13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712F13" w:rsidRPr="0077578D" w:rsidRDefault="00712F13" w:rsidP="00A72D9E">
            <w:r w:rsidRPr="0077578D">
              <w:t>Область применения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12F13" w:rsidRPr="0077578D" w:rsidRDefault="00712F13" w:rsidP="00A72D9E">
            <w:pPr>
              <w:ind w:left="34"/>
            </w:pPr>
            <w:r w:rsidRPr="00B4094E">
              <w:t xml:space="preserve">Наплавка </w:t>
            </w:r>
            <w:r w:rsidRPr="00D6401D">
              <w:t>деталей под флюсом</w:t>
            </w:r>
            <w:r w:rsidRPr="00B4094E">
              <w:t xml:space="preserve">, работающих в условиях трения металла о металл: крановые колеса, </w:t>
            </w:r>
            <w:proofErr w:type="spellStart"/>
            <w:r w:rsidRPr="00B4094E">
              <w:t>тормозне</w:t>
            </w:r>
            <w:proofErr w:type="spellEnd"/>
            <w:r w:rsidRPr="00B4094E">
              <w:t xml:space="preserve"> шкивы, ролики рольгангов, посадочные мест валов, валки обжимных станов и т.п.</w:t>
            </w:r>
          </w:p>
        </w:tc>
      </w:tr>
      <w:tr w:rsidR="00712F13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712F13" w:rsidRPr="0077578D" w:rsidRDefault="00712F13" w:rsidP="00A72D9E">
            <w:r w:rsidRPr="0077578D">
              <w:t>Номер ТУ, ГОСТ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12F13" w:rsidRPr="0077578D" w:rsidRDefault="00712F13" w:rsidP="00A72D9E">
            <w:pPr>
              <w:ind w:left="34"/>
            </w:pPr>
            <w:r w:rsidRPr="0077578D">
              <w:t>ГОСТ 26101-84</w:t>
            </w:r>
          </w:p>
          <w:p w:rsidR="00712F13" w:rsidRPr="0077578D" w:rsidRDefault="00712F13" w:rsidP="00A72D9E">
            <w:pPr>
              <w:ind w:left="34"/>
            </w:pPr>
            <w:r w:rsidRPr="00D6401D">
              <w:t>ТУ 1274-073-01411389-2003</w:t>
            </w:r>
          </w:p>
        </w:tc>
      </w:tr>
      <w:tr w:rsidR="00712F13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712F13" w:rsidRPr="0077578D" w:rsidRDefault="00712F13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12F13" w:rsidRPr="0077578D" w:rsidRDefault="00712F13" w:rsidP="00A72D9E">
            <w:pPr>
              <w:ind w:left="34"/>
            </w:pPr>
            <w:r>
              <w:t>1,15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712F13" w:rsidRPr="0077578D" w:rsidTr="00A72D9E">
        <w:trPr>
          <w:trHeight w:val="20"/>
        </w:trPr>
        <w:tc>
          <w:tcPr>
            <w:tcW w:w="3823" w:type="dxa"/>
            <w:gridSpan w:val="4"/>
            <w:shd w:val="clear" w:color="auto" w:fill="A8D08D" w:themeFill="accent6" w:themeFillTint="99"/>
            <w:vAlign w:val="center"/>
          </w:tcPr>
          <w:p w:rsidR="00712F13" w:rsidRPr="0077578D" w:rsidRDefault="00712F13" w:rsidP="00A72D9E">
            <w:r w:rsidRPr="0077578D">
              <w:t>Режим прокаливания порошковой проволоки</w:t>
            </w:r>
          </w:p>
          <w:p w:rsidR="00712F13" w:rsidRPr="0077578D" w:rsidRDefault="00712F13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12F13" w:rsidRPr="0077578D" w:rsidRDefault="00712F13" w:rsidP="00712F13">
            <w:pPr>
              <w:pStyle w:val="a4"/>
              <w:numPr>
                <w:ilvl w:val="0"/>
                <w:numId w:val="2"/>
              </w:numPr>
              <w:ind w:left="34"/>
            </w:pPr>
            <w:r>
              <w:t>Температура прокаливания - 200-22</w:t>
            </w:r>
            <w:r w:rsidRPr="0077578D">
              <w:t>0 °С;</w:t>
            </w:r>
          </w:p>
          <w:p w:rsidR="00712F13" w:rsidRPr="0077578D" w:rsidRDefault="00712F13" w:rsidP="00712F13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3,5</w:t>
            </w:r>
            <w:r w:rsidRPr="0077578D">
              <w:t xml:space="preserve"> часов - охлаждение на воздухе.</w:t>
            </w:r>
          </w:p>
        </w:tc>
      </w:tr>
      <w:tr w:rsidR="00712F13" w:rsidTr="00A72D9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712F13" w:rsidRPr="0077578D" w:rsidRDefault="00712F13" w:rsidP="00A72D9E">
            <w:r>
              <w:t>Стоимость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712F13" w:rsidRDefault="00745072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745072" w:rsidTr="0022190E">
        <w:trPr>
          <w:trHeight w:val="20"/>
        </w:trPr>
        <w:tc>
          <w:tcPr>
            <w:tcW w:w="3813" w:type="dxa"/>
            <w:gridSpan w:val="3"/>
            <w:shd w:val="clear" w:color="auto" w:fill="A8D08D" w:themeFill="accent6" w:themeFillTint="99"/>
            <w:vAlign w:val="center"/>
          </w:tcPr>
          <w:p w:rsidR="00745072" w:rsidRDefault="00745072" w:rsidP="0022190E">
            <w:r>
              <w:t>Вид</w:t>
            </w:r>
          </w:p>
          <w:p w:rsidR="00745072" w:rsidRPr="0077578D" w:rsidRDefault="00745072" w:rsidP="0022190E">
            <w:r>
              <w:t>поставки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745072" w:rsidRDefault="00745072" w:rsidP="0022190E">
            <w:pPr>
              <w:pStyle w:val="a4"/>
              <w:ind w:left="142"/>
            </w:pPr>
            <w:r>
              <w:t>Проволока от 2,8 мм.</w:t>
            </w:r>
          </w:p>
          <w:p w:rsidR="00745072" w:rsidRDefault="00745072" w:rsidP="00745072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745072" w:rsidRDefault="00745072" w:rsidP="00745072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745072" w:rsidRDefault="00745072" w:rsidP="00745072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0B2479"/>
    <w:rsid w:val="00172A33"/>
    <w:rsid w:val="002E7CB9"/>
    <w:rsid w:val="00335883"/>
    <w:rsid w:val="00374582"/>
    <w:rsid w:val="00405468"/>
    <w:rsid w:val="006846CC"/>
    <w:rsid w:val="00712F13"/>
    <w:rsid w:val="00745072"/>
    <w:rsid w:val="007873F5"/>
    <w:rsid w:val="007C6391"/>
    <w:rsid w:val="007F252A"/>
    <w:rsid w:val="008942C1"/>
    <w:rsid w:val="0096468A"/>
    <w:rsid w:val="00A5441A"/>
    <w:rsid w:val="00A82B9E"/>
    <w:rsid w:val="00AA1DC9"/>
    <w:rsid w:val="00B36C85"/>
    <w:rsid w:val="00C06693"/>
    <w:rsid w:val="00CD75EB"/>
    <w:rsid w:val="00D555F4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13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2020-09-01T08:11:00Z</dcterms:created>
  <dcterms:modified xsi:type="dcterms:W3CDTF">2020-09-01T11:26:00Z</dcterms:modified>
</cp:coreProperties>
</file>